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E7A6F" w:rsidRPr="00A87A20" w:rsidRDefault="004E7A6F">
      <w:pPr>
        <w:rPr>
          <w:rFonts w:ascii="Times New Roman" w:hAnsi="Times New Roman" w:cs="Times New Roman"/>
          <w:sz w:val="24"/>
          <w:szCs w:val="24"/>
        </w:rPr>
      </w:pPr>
      <w:bookmarkStart w:id="0" w:name="_GoBack"/>
      <w:bookmarkEnd w:id="0"/>
      <w:r w:rsidRPr="00A87A20">
        <w:rPr>
          <w:rFonts w:ascii="Times New Roman" w:hAnsi="Times New Roman" w:cs="Times New Roman"/>
          <w:sz w:val="24"/>
          <w:szCs w:val="24"/>
        </w:rPr>
        <w:t>------------------------------------------------------------------------------------------------------------------------</w:t>
      </w:r>
    </w:p>
    <w:p w:rsidR="004E7A6F" w:rsidRPr="00A87A20" w:rsidRDefault="004E7A6F">
      <w:pPr>
        <w:rPr>
          <w:rFonts w:ascii="Times New Roman" w:hAnsi="Times New Roman" w:cs="Times New Roman"/>
          <w:sz w:val="24"/>
          <w:szCs w:val="24"/>
        </w:rPr>
      </w:pPr>
      <w:r w:rsidRPr="00A87A20">
        <w:rPr>
          <w:rFonts w:ascii="Times New Roman" w:hAnsi="Times New Roman" w:cs="Times New Roman"/>
          <w:sz w:val="24"/>
          <w:szCs w:val="24"/>
        </w:rPr>
        <w:t>You must answer the following 10 questions, each of which is worth 10 points.  There is partial credit for partially correct answers.</w:t>
      </w:r>
    </w:p>
    <w:p w:rsidR="004E7A6F" w:rsidRPr="00A87A20" w:rsidRDefault="004E7A6F">
      <w:pPr>
        <w:rPr>
          <w:rFonts w:ascii="Times New Roman" w:hAnsi="Times New Roman" w:cs="Times New Roman"/>
          <w:sz w:val="24"/>
          <w:szCs w:val="24"/>
        </w:rPr>
      </w:pPr>
      <w:r w:rsidRPr="00A87A20">
        <w:rPr>
          <w:rFonts w:ascii="Times New Roman" w:hAnsi="Times New Roman" w:cs="Times New Roman"/>
          <w:sz w:val="24"/>
          <w:szCs w:val="24"/>
        </w:rPr>
        <w:t>Email me your completed exam as a Word or Word-compatible attachment, no later than 6pm Friday, March 23</w:t>
      </w:r>
      <w:r w:rsidRPr="00A87A20">
        <w:rPr>
          <w:rFonts w:ascii="Times New Roman" w:hAnsi="Times New Roman" w:cs="Times New Roman"/>
          <w:sz w:val="24"/>
          <w:szCs w:val="24"/>
          <w:vertAlign w:val="superscript"/>
        </w:rPr>
        <w:t>rd</w:t>
      </w:r>
      <w:r w:rsidRPr="00A87A20">
        <w:rPr>
          <w:rFonts w:ascii="Times New Roman" w:hAnsi="Times New Roman" w:cs="Times New Roman"/>
          <w:sz w:val="24"/>
          <w:szCs w:val="24"/>
        </w:rPr>
        <w:t>.</w:t>
      </w:r>
    </w:p>
    <w:p w:rsidR="004E7A6F" w:rsidRPr="00A87A20" w:rsidRDefault="004E7A6F">
      <w:pPr>
        <w:rPr>
          <w:rFonts w:ascii="Times New Roman" w:hAnsi="Times New Roman" w:cs="Times New Roman"/>
          <w:sz w:val="24"/>
          <w:szCs w:val="24"/>
        </w:rPr>
      </w:pPr>
      <w:r w:rsidRPr="00A87A20">
        <w:rPr>
          <w:rFonts w:ascii="Times New Roman" w:hAnsi="Times New Roman" w:cs="Times New Roman"/>
          <w:sz w:val="24"/>
          <w:szCs w:val="24"/>
        </w:rPr>
        <w:t>INCLUDE YOUR SECTION NUMBER IN THE SUBJECT LINE OF THE EMAIL</w:t>
      </w:r>
    </w:p>
    <w:p w:rsidR="004E7A6F" w:rsidRPr="00A87A20" w:rsidRDefault="004E7A6F">
      <w:pPr>
        <w:rPr>
          <w:rFonts w:ascii="Times New Roman" w:hAnsi="Times New Roman" w:cs="Times New Roman"/>
          <w:sz w:val="24"/>
          <w:szCs w:val="24"/>
        </w:rPr>
      </w:pPr>
      <w:r w:rsidRPr="00A87A20">
        <w:rPr>
          <w:rFonts w:ascii="Times New Roman" w:hAnsi="Times New Roman" w:cs="Times New Roman"/>
          <w:sz w:val="24"/>
          <w:szCs w:val="24"/>
        </w:rPr>
        <w:t>---------------------------------------------------------------------------------------------------------------------------</w:t>
      </w:r>
    </w:p>
    <w:p w:rsidR="004E7A6F" w:rsidRPr="00A87A20" w:rsidRDefault="004E7A6F" w:rsidP="00A87A20">
      <w:pPr>
        <w:pStyle w:val="ListParagraph"/>
        <w:numPr>
          <w:ilvl w:val="0"/>
          <w:numId w:val="1"/>
        </w:numPr>
        <w:spacing w:line="360" w:lineRule="auto"/>
        <w:rPr>
          <w:rFonts w:ascii="Times New Roman" w:hAnsi="Times New Roman" w:cs="Times New Roman"/>
          <w:sz w:val="24"/>
          <w:szCs w:val="24"/>
        </w:rPr>
      </w:pPr>
      <w:r w:rsidRPr="00A87A20">
        <w:rPr>
          <w:rFonts w:ascii="Times New Roman" w:hAnsi="Times New Roman" w:cs="Times New Roman"/>
          <w:sz w:val="24"/>
          <w:szCs w:val="24"/>
        </w:rPr>
        <w:t>Why does Montaigne think parochialism is bad?</w:t>
      </w:r>
    </w:p>
    <w:p w:rsidR="00532287" w:rsidRPr="00A87A20" w:rsidRDefault="00532287" w:rsidP="00A87A20">
      <w:pPr>
        <w:spacing w:line="360" w:lineRule="auto"/>
        <w:rPr>
          <w:rFonts w:ascii="Times New Roman" w:hAnsi="Times New Roman" w:cs="Times New Roman"/>
          <w:b/>
          <w:sz w:val="24"/>
          <w:szCs w:val="24"/>
        </w:rPr>
      </w:pPr>
      <w:r w:rsidRPr="00A87A20">
        <w:rPr>
          <w:rFonts w:ascii="Times New Roman" w:hAnsi="Times New Roman" w:cs="Times New Roman"/>
          <w:b/>
          <w:sz w:val="24"/>
          <w:szCs w:val="24"/>
        </w:rPr>
        <w:t>He thinks that parochialism produce increase due to the lack of experience,</w:t>
      </w:r>
      <w:r w:rsidR="000B771F" w:rsidRPr="00A87A20">
        <w:rPr>
          <w:rFonts w:ascii="Times New Roman" w:hAnsi="Times New Roman" w:cs="Times New Roman"/>
          <w:b/>
          <w:sz w:val="24"/>
          <w:szCs w:val="24"/>
        </w:rPr>
        <w:t xml:space="preserve"> parochial people usually don’t meet other people from different races and they don’t go to other cities so they lack of experience and they see things from a single perspective. </w:t>
      </w:r>
      <w:r w:rsidRPr="00A87A20">
        <w:rPr>
          <w:rFonts w:ascii="Times New Roman" w:hAnsi="Times New Roman" w:cs="Times New Roman"/>
          <w:b/>
          <w:sz w:val="24"/>
          <w:szCs w:val="24"/>
        </w:rPr>
        <w:t xml:space="preserve"> </w:t>
      </w:r>
    </w:p>
    <w:p w:rsidR="004E7A6F" w:rsidRPr="00A87A20" w:rsidRDefault="004E7A6F" w:rsidP="00A87A20">
      <w:pPr>
        <w:pStyle w:val="ListParagraph"/>
        <w:numPr>
          <w:ilvl w:val="0"/>
          <w:numId w:val="1"/>
        </w:numPr>
        <w:spacing w:line="360" w:lineRule="auto"/>
        <w:rPr>
          <w:rFonts w:ascii="Times New Roman" w:hAnsi="Times New Roman" w:cs="Times New Roman"/>
          <w:sz w:val="24"/>
          <w:szCs w:val="24"/>
        </w:rPr>
      </w:pPr>
      <w:r w:rsidRPr="00A87A20">
        <w:rPr>
          <w:rFonts w:ascii="Times New Roman" w:hAnsi="Times New Roman" w:cs="Times New Roman"/>
          <w:sz w:val="24"/>
          <w:szCs w:val="24"/>
        </w:rPr>
        <w:t>Briefly describe Pascal’s “wager.”</w:t>
      </w:r>
    </w:p>
    <w:tbl>
      <w:tblPr>
        <w:tblStyle w:val="TableGrid"/>
        <w:tblW w:w="0" w:type="auto"/>
        <w:tblInd w:w="360" w:type="dxa"/>
        <w:tblLook w:val="04A0" w:firstRow="1" w:lastRow="0" w:firstColumn="1" w:lastColumn="0" w:noHBand="0" w:noVBand="1"/>
      </w:tblPr>
      <w:tblGrid>
        <w:gridCol w:w="2989"/>
        <w:gridCol w:w="3005"/>
        <w:gridCol w:w="2996"/>
      </w:tblGrid>
      <w:tr w:rsidR="00A87A20" w:rsidRPr="00A87A20" w:rsidTr="000B771F">
        <w:tc>
          <w:tcPr>
            <w:tcW w:w="3116" w:type="dxa"/>
          </w:tcPr>
          <w:p w:rsidR="000B771F" w:rsidRPr="00A87A20" w:rsidRDefault="000B771F" w:rsidP="00A87A20">
            <w:pPr>
              <w:spacing w:line="360" w:lineRule="auto"/>
              <w:rPr>
                <w:rFonts w:ascii="Times New Roman" w:hAnsi="Times New Roman" w:cs="Times New Roman"/>
                <w:sz w:val="24"/>
                <w:szCs w:val="24"/>
              </w:rPr>
            </w:pPr>
          </w:p>
        </w:tc>
        <w:tc>
          <w:tcPr>
            <w:tcW w:w="3117" w:type="dxa"/>
          </w:tcPr>
          <w:p w:rsidR="000B771F" w:rsidRPr="00A87A20" w:rsidRDefault="000B771F" w:rsidP="00A87A20">
            <w:pPr>
              <w:spacing w:line="360" w:lineRule="auto"/>
              <w:jc w:val="center"/>
              <w:rPr>
                <w:rFonts w:ascii="Times New Roman" w:hAnsi="Times New Roman" w:cs="Times New Roman"/>
                <w:sz w:val="24"/>
                <w:szCs w:val="24"/>
              </w:rPr>
            </w:pPr>
            <w:r w:rsidRPr="00A87A20">
              <w:rPr>
                <w:rFonts w:ascii="Times New Roman" w:hAnsi="Times New Roman" w:cs="Times New Roman"/>
                <w:sz w:val="24"/>
                <w:szCs w:val="24"/>
              </w:rPr>
              <w:t>God excite</w:t>
            </w:r>
          </w:p>
        </w:tc>
        <w:tc>
          <w:tcPr>
            <w:tcW w:w="3117" w:type="dxa"/>
          </w:tcPr>
          <w:p w:rsidR="000B771F" w:rsidRPr="00A87A20" w:rsidRDefault="000B771F" w:rsidP="00A87A20">
            <w:pPr>
              <w:spacing w:line="360" w:lineRule="auto"/>
              <w:jc w:val="center"/>
              <w:rPr>
                <w:rFonts w:ascii="Times New Roman" w:hAnsi="Times New Roman" w:cs="Times New Roman"/>
                <w:sz w:val="24"/>
                <w:szCs w:val="24"/>
              </w:rPr>
            </w:pPr>
            <w:r w:rsidRPr="00A87A20">
              <w:rPr>
                <w:rFonts w:ascii="Times New Roman" w:hAnsi="Times New Roman" w:cs="Times New Roman"/>
                <w:sz w:val="24"/>
                <w:szCs w:val="24"/>
              </w:rPr>
              <w:t>God not excite</w:t>
            </w:r>
          </w:p>
        </w:tc>
      </w:tr>
      <w:tr w:rsidR="00A87A20" w:rsidRPr="00A87A20" w:rsidTr="000B771F">
        <w:tc>
          <w:tcPr>
            <w:tcW w:w="3116" w:type="dxa"/>
          </w:tcPr>
          <w:p w:rsidR="000B771F" w:rsidRPr="00A87A20" w:rsidRDefault="000B771F" w:rsidP="00A87A20">
            <w:pPr>
              <w:spacing w:line="360" w:lineRule="auto"/>
              <w:rPr>
                <w:rFonts w:ascii="Times New Roman" w:hAnsi="Times New Roman" w:cs="Times New Roman"/>
                <w:sz w:val="24"/>
                <w:szCs w:val="24"/>
              </w:rPr>
            </w:pPr>
            <w:r w:rsidRPr="00A87A20">
              <w:rPr>
                <w:rFonts w:ascii="Times New Roman" w:hAnsi="Times New Roman" w:cs="Times New Roman"/>
                <w:sz w:val="24"/>
                <w:szCs w:val="24"/>
              </w:rPr>
              <w:t>You believe in God</w:t>
            </w:r>
          </w:p>
        </w:tc>
        <w:tc>
          <w:tcPr>
            <w:tcW w:w="3117" w:type="dxa"/>
          </w:tcPr>
          <w:p w:rsidR="000B771F" w:rsidRPr="00A87A20" w:rsidRDefault="000B771F" w:rsidP="00A87A20">
            <w:pPr>
              <w:spacing w:line="360" w:lineRule="auto"/>
              <w:rPr>
                <w:rFonts w:ascii="Times New Roman" w:hAnsi="Times New Roman" w:cs="Times New Roman"/>
                <w:sz w:val="24"/>
                <w:szCs w:val="24"/>
              </w:rPr>
            </w:pPr>
            <w:r w:rsidRPr="00A87A20">
              <w:rPr>
                <w:rFonts w:ascii="Times New Roman" w:hAnsi="Times New Roman" w:cs="Times New Roman"/>
                <w:sz w:val="24"/>
                <w:szCs w:val="24"/>
              </w:rPr>
              <w:t>H</w:t>
            </w:r>
            <w:r w:rsidR="007F068D" w:rsidRPr="00A87A20">
              <w:rPr>
                <w:rFonts w:ascii="Times New Roman" w:hAnsi="Times New Roman" w:cs="Times New Roman"/>
                <w:sz w:val="24"/>
                <w:szCs w:val="24"/>
              </w:rPr>
              <w:t>e</w:t>
            </w:r>
            <w:r w:rsidRPr="00A87A20">
              <w:rPr>
                <w:rFonts w:ascii="Times New Roman" w:hAnsi="Times New Roman" w:cs="Times New Roman"/>
                <w:sz w:val="24"/>
                <w:szCs w:val="24"/>
              </w:rPr>
              <w:t xml:space="preserve">aven </w:t>
            </w:r>
          </w:p>
        </w:tc>
        <w:tc>
          <w:tcPr>
            <w:tcW w:w="3117" w:type="dxa"/>
          </w:tcPr>
          <w:p w:rsidR="000B771F" w:rsidRPr="00A87A20" w:rsidRDefault="000B771F" w:rsidP="00A87A20">
            <w:pPr>
              <w:spacing w:line="360" w:lineRule="auto"/>
              <w:rPr>
                <w:rFonts w:ascii="Times New Roman" w:hAnsi="Times New Roman" w:cs="Times New Roman"/>
                <w:sz w:val="24"/>
                <w:szCs w:val="24"/>
              </w:rPr>
            </w:pPr>
            <w:r w:rsidRPr="00A87A20">
              <w:rPr>
                <w:rFonts w:ascii="Times New Roman" w:hAnsi="Times New Roman" w:cs="Times New Roman"/>
                <w:sz w:val="24"/>
                <w:szCs w:val="24"/>
              </w:rPr>
              <w:t xml:space="preserve">No loss </w:t>
            </w:r>
          </w:p>
        </w:tc>
      </w:tr>
      <w:tr w:rsidR="00A87A20" w:rsidRPr="00A87A20" w:rsidTr="000B771F">
        <w:tc>
          <w:tcPr>
            <w:tcW w:w="3116" w:type="dxa"/>
          </w:tcPr>
          <w:p w:rsidR="000B771F" w:rsidRPr="00A87A20" w:rsidRDefault="000B771F" w:rsidP="00A87A20">
            <w:pPr>
              <w:spacing w:line="360" w:lineRule="auto"/>
              <w:rPr>
                <w:rFonts w:ascii="Times New Roman" w:hAnsi="Times New Roman" w:cs="Times New Roman"/>
                <w:sz w:val="24"/>
                <w:szCs w:val="24"/>
              </w:rPr>
            </w:pPr>
            <w:r w:rsidRPr="00A87A20">
              <w:rPr>
                <w:rFonts w:ascii="Times New Roman" w:hAnsi="Times New Roman" w:cs="Times New Roman"/>
                <w:sz w:val="24"/>
                <w:szCs w:val="24"/>
              </w:rPr>
              <w:t xml:space="preserve">You don’t believe in God </w:t>
            </w:r>
          </w:p>
        </w:tc>
        <w:tc>
          <w:tcPr>
            <w:tcW w:w="3117" w:type="dxa"/>
          </w:tcPr>
          <w:p w:rsidR="000B771F" w:rsidRPr="00A87A20" w:rsidRDefault="000B771F" w:rsidP="00A87A20">
            <w:pPr>
              <w:spacing w:line="360" w:lineRule="auto"/>
              <w:rPr>
                <w:rFonts w:ascii="Times New Roman" w:hAnsi="Times New Roman" w:cs="Times New Roman"/>
                <w:sz w:val="24"/>
                <w:szCs w:val="24"/>
              </w:rPr>
            </w:pPr>
            <w:r w:rsidRPr="00A87A20">
              <w:rPr>
                <w:rFonts w:ascii="Times New Roman" w:hAnsi="Times New Roman" w:cs="Times New Roman"/>
                <w:sz w:val="24"/>
                <w:szCs w:val="24"/>
              </w:rPr>
              <w:t xml:space="preserve">Hell </w:t>
            </w:r>
            <w:r w:rsidR="007F068D" w:rsidRPr="00A87A20">
              <w:rPr>
                <w:rFonts w:ascii="Times New Roman" w:hAnsi="Times New Roman" w:cs="Times New Roman"/>
                <w:sz w:val="24"/>
                <w:szCs w:val="24"/>
              </w:rPr>
              <w:t>(screwed)</w:t>
            </w:r>
          </w:p>
        </w:tc>
        <w:tc>
          <w:tcPr>
            <w:tcW w:w="3117" w:type="dxa"/>
          </w:tcPr>
          <w:p w:rsidR="000B771F" w:rsidRPr="00A87A20" w:rsidRDefault="000B771F" w:rsidP="00A87A20">
            <w:pPr>
              <w:spacing w:line="360" w:lineRule="auto"/>
              <w:rPr>
                <w:rFonts w:ascii="Times New Roman" w:hAnsi="Times New Roman" w:cs="Times New Roman"/>
                <w:sz w:val="24"/>
                <w:szCs w:val="24"/>
              </w:rPr>
            </w:pPr>
            <w:r w:rsidRPr="00A87A20">
              <w:rPr>
                <w:rFonts w:ascii="Times New Roman" w:hAnsi="Times New Roman" w:cs="Times New Roman"/>
                <w:sz w:val="24"/>
                <w:szCs w:val="24"/>
              </w:rPr>
              <w:t xml:space="preserve">Nothing happen </w:t>
            </w:r>
          </w:p>
        </w:tc>
      </w:tr>
    </w:tbl>
    <w:p w:rsidR="000B771F" w:rsidRPr="00A87A20" w:rsidRDefault="000B771F" w:rsidP="00A87A20">
      <w:pPr>
        <w:spacing w:line="360" w:lineRule="auto"/>
        <w:ind w:left="360"/>
        <w:rPr>
          <w:rFonts w:ascii="Times New Roman" w:hAnsi="Times New Roman" w:cs="Times New Roman"/>
          <w:sz w:val="24"/>
          <w:szCs w:val="24"/>
        </w:rPr>
      </w:pPr>
    </w:p>
    <w:p w:rsidR="000B771F" w:rsidRPr="00A87A20" w:rsidRDefault="000B771F" w:rsidP="00A87A20">
      <w:pPr>
        <w:spacing w:line="360" w:lineRule="auto"/>
        <w:ind w:left="360"/>
        <w:rPr>
          <w:rFonts w:ascii="Times New Roman" w:hAnsi="Times New Roman" w:cs="Times New Roman"/>
          <w:b/>
          <w:sz w:val="24"/>
          <w:szCs w:val="24"/>
        </w:rPr>
      </w:pPr>
      <w:r w:rsidRPr="00A87A20">
        <w:rPr>
          <w:rFonts w:ascii="Times New Roman" w:hAnsi="Times New Roman" w:cs="Times New Roman"/>
          <w:b/>
          <w:sz w:val="24"/>
          <w:szCs w:val="24"/>
        </w:rPr>
        <w:t xml:space="preserve">He thinks that people who believes in god won’t loss anything </w:t>
      </w:r>
      <w:r w:rsidR="007F068D" w:rsidRPr="00A87A20">
        <w:rPr>
          <w:rFonts w:ascii="Times New Roman" w:hAnsi="Times New Roman" w:cs="Times New Roman"/>
          <w:b/>
          <w:sz w:val="24"/>
          <w:szCs w:val="24"/>
        </w:rPr>
        <w:t xml:space="preserve">whether god </w:t>
      </w:r>
      <w:r w:rsidR="00743310" w:rsidRPr="00A87A20">
        <w:rPr>
          <w:rFonts w:ascii="Times New Roman" w:hAnsi="Times New Roman" w:cs="Times New Roman"/>
          <w:b/>
          <w:sz w:val="24"/>
          <w:szCs w:val="24"/>
        </w:rPr>
        <w:t>exists</w:t>
      </w:r>
      <w:r w:rsidR="007F068D" w:rsidRPr="00A87A20">
        <w:rPr>
          <w:rFonts w:ascii="Times New Roman" w:hAnsi="Times New Roman" w:cs="Times New Roman"/>
          <w:b/>
          <w:sz w:val="24"/>
          <w:szCs w:val="24"/>
        </w:rPr>
        <w:t xml:space="preserve"> or not if god </w:t>
      </w:r>
      <w:r w:rsidR="00743310" w:rsidRPr="00A87A20">
        <w:rPr>
          <w:rFonts w:ascii="Times New Roman" w:hAnsi="Times New Roman" w:cs="Times New Roman"/>
          <w:b/>
          <w:sz w:val="24"/>
          <w:szCs w:val="24"/>
        </w:rPr>
        <w:t>exists</w:t>
      </w:r>
      <w:r w:rsidR="007F068D" w:rsidRPr="00A87A20">
        <w:rPr>
          <w:rFonts w:ascii="Times New Roman" w:hAnsi="Times New Roman" w:cs="Times New Roman"/>
          <w:b/>
          <w:sz w:val="24"/>
          <w:szCs w:val="24"/>
        </w:rPr>
        <w:t xml:space="preserve"> they will be happy because they will go to heaven and they get what they were promised. On the other hand people who don’t believe in god their chance is lower because they will be screwed when they know god is </w:t>
      </w:r>
      <w:r w:rsidR="00743310" w:rsidRPr="00A87A20">
        <w:rPr>
          <w:rFonts w:ascii="Times New Roman" w:hAnsi="Times New Roman" w:cs="Times New Roman"/>
          <w:b/>
          <w:sz w:val="24"/>
          <w:szCs w:val="24"/>
        </w:rPr>
        <w:t>exists</w:t>
      </w:r>
      <w:r w:rsidR="007F068D" w:rsidRPr="00A87A20">
        <w:rPr>
          <w:rFonts w:ascii="Times New Roman" w:hAnsi="Times New Roman" w:cs="Times New Roman"/>
          <w:b/>
          <w:sz w:val="24"/>
          <w:szCs w:val="24"/>
        </w:rPr>
        <w:t xml:space="preserve">. </w:t>
      </w:r>
      <w:r w:rsidR="00381811" w:rsidRPr="00A87A20">
        <w:rPr>
          <w:rFonts w:ascii="Times New Roman" w:hAnsi="Times New Roman" w:cs="Times New Roman"/>
          <w:b/>
          <w:sz w:val="24"/>
          <w:szCs w:val="24"/>
        </w:rPr>
        <w:t xml:space="preserve">So a rational choice is to believe in god </w:t>
      </w:r>
    </w:p>
    <w:p w:rsidR="000B771F" w:rsidRPr="00A87A20" w:rsidRDefault="000B771F" w:rsidP="00A87A20">
      <w:pPr>
        <w:spacing w:line="360" w:lineRule="auto"/>
        <w:rPr>
          <w:rFonts w:ascii="Times New Roman" w:hAnsi="Times New Roman" w:cs="Times New Roman"/>
          <w:sz w:val="24"/>
          <w:szCs w:val="24"/>
        </w:rPr>
      </w:pPr>
    </w:p>
    <w:p w:rsidR="004E7A6F" w:rsidRPr="00A87A20" w:rsidRDefault="004E7A6F" w:rsidP="00A87A20">
      <w:pPr>
        <w:pStyle w:val="ListParagraph"/>
        <w:numPr>
          <w:ilvl w:val="0"/>
          <w:numId w:val="1"/>
        </w:numPr>
        <w:spacing w:line="360" w:lineRule="auto"/>
        <w:rPr>
          <w:rFonts w:ascii="Times New Roman" w:hAnsi="Times New Roman" w:cs="Times New Roman"/>
          <w:sz w:val="24"/>
          <w:szCs w:val="24"/>
        </w:rPr>
      </w:pPr>
      <w:r w:rsidRPr="00A87A20">
        <w:rPr>
          <w:rFonts w:ascii="Times New Roman" w:hAnsi="Times New Roman" w:cs="Times New Roman"/>
          <w:sz w:val="24"/>
          <w:szCs w:val="24"/>
        </w:rPr>
        <w:t>In class I outlined three concerns with Pascal’s wager.  Give a brief description of each.</w:t>
      </w:r>
    </w:p>
    <w:p w:rsidR="00381811" w:rsidRPr="00A87A20" w:rsidRDefault="00381811" w:rsidP="00A87A20">
      <w:pPr>
        <w:pStyle w:val="ListParagraph"/>
        <w:numPr>
          <w:ilvl w:val="0"/>
          <w:numId w:val="2"/>
        </w:numPr>
        <w:spacing w:line="360" w:lineRule="auto"/>
        <w:rPr>
          <w:rFonts w:ascii="Times New Roman" w:hAnsi="Times New Roman" w:cs="Times New Roman"/>
          <w:b/>
          <w:sz w:val="24"/>
          <w:szCs w:val="24"/>
        </w:rPr>
      </w:pPr>
      <w:r w:rsidRPr="00A87A20">
        <w:rPr>
          <w:rFonts w:ascii="Times New Roman" w:hAnsi="Times New Roman" w:cs="Times New Roman"/>
          <w:b/>
          <w:sz w:val="24"/>
          <w:szCs w:val="24"/>
        </w:rPr>
        <w:t>No loss? I don’t thinks this convinced me for example, I am a Muslim and I am giving up a lot of things that are considered “ fun “ such as drinking, or having sex before marriage so If there is no god I will be miserable.</w:t>
      </w:r>
    </w:p>
    <w:p w:rsidR="00C4467C" w:rsidRPr="00A87A20" w:rsidRDefault="00381811" w:rsidP="00A87A20">
      <w:pPr>
        <w:pStyle w:val="ListParagraph"/>
        <w:numPr>
          <w:ilvl w:val="0"/>
          <w:numId w:val="2"/>
        </w:numPr>
        <w:spacing w:line="360" w:lineRule="auto"/>
        <w:rPr>
          <w:rFonts w:ascii="Times New Roman" w:hAnsi="Times New Roman" w:cs="Times New Roman"/>
          <w:sz w:val="24"/>
          <w:szCs w:val="24"/>
        </w:rPr>
      </w:pPr>
      <w:r w:rsidRPr="00A87A20">
        <w:rPr>
          <w:rFonts w:ascii="Times New Roman" w:hAnsi="Times New Roman" w:cs="Times New Roman"/>
          <w:b/>
          <w:sz w:val="24"/>
          <w:szCs w:val="24"/>
        </w:rPr>
        <w:lastRenderedPageBreak/>
        <w:t>Skewed probabilities:</w:t>
      </w:r>
      <w:r w:rsidR="00C4467C" w:rsidRPr="00A87A20">
        <w:rPr>
          <w:rFonts w:ascii="Times New Roman" w:hAnsi="Times New Roman" w:cs="Times New Roman"/>
          <w:b/>
          <w:sz w:val="24"/>
          <w:szCs w:val="24"/>
        </w:rPr>
        <w:t xml:space="preserve"> there is a problem here, you can’t put a chart that indicates the probabilities of god existence, you can’t do statistics because you don’t have information </w:t>
      </w:r>
      <w:proofErr w:type="gramStart"/>
      <w:r w:rsidR="00C4467C" w:rsidRPr="00A87A20">
        <w:rPr>
          <w:rFonts w:ascii="Times New Roman" w:hAnsi="Times New Roman" w:cs="Times New Roman"/>
          <w:b/>
          <w:sz w:val="24"/>
          <w:szCs w:val="24"/>
        </w:rPr>
        <w:t>about !</w:t>
      </w:r>
      <w:proofErr w:type="gramEnd"/>
    </w:p>
    <w:p w:rsidR="00381811" w:rsidRPr="00A87A20" w:rsidRDefault="00C4467C" w:rsidP="00A87A20">
      <w:pPr>
        <w:pStyle w:val="ListParagraph"/>
        <w:numPr>
          <w:ilvl w:val="0"/>
          <w:numId w:val="2"/>
        </w:numPr>
        <w:spacing w:line="360" w:lineRule="auto"/>
        <w:rPr>
          <w:rFonts w:ascii="Times New Roman" w:hAnsi="Times New Roman" w:cs="Times New Roman"/>
          <w:sz w:val="24"/>
          <w:szCs w:val="24"/>
        </w:rPr>
      </w:pPr>
      <w:r w:rsidRPr="00A87A20">
        <w:rPr>
          <w:rFonts w:ascii="Times New Roman" w:hAnsi="Times New Roman" w:cs="Times New Roman"/>
          <w:b/>
          <w:sz w:val="24"/>
          <w:szCs w:val="24"/>
        </w:rPr>
        <w:t xml:space="preserve">Presupposition of a particular kind of god: </w:t>
      </w:r>
      <w:r w:rsidR="00712D53" w:rsidRPr="00A87A20">
        <w:rPr>
          <w:rFonts w:ascii="Times New Roman" w:hAnsi="Times New Roman" w:cs="Times New Roman"/>
          <w:b/>
          <w:sz w:val="24"/>
          <w:szCs w:val="24"/>
        </w:rPr>
        <w:t xml:space="preserve">You don’t know what kind of god that is </w:t>
      </w:r>
      <w:r w:rsidR="00743310" w:rsidRPr="00A87A20">
        <w:rPr>
          <w:rFonts w:ascii="Times New Roman" w:hAnsi="Times New Roman" w:cs="Times New Roman"/>
          <w:b/>
          <w:sz w:val="24"/>
          <w:szCs w:val="24"/>
        </w:rPr>
        <w:t>exists</w:t>
      </w:r>
      <w:r w:rsidR="00712D53" w:rsidRPr="00A87A20">
        <w:rPr>
          <w:rFonts w:ascii="Times New Roman" w:hAnsi="Times New Roman" w:cs="Times New Roman"/>
          <w:b/>
          <w:sz w:val="24"/>
          <w:szCs w:val="24"/>
        </w:rPr>
        <w:t xml:space="preserve"> some religions don’t have hell so this will screwed up the probabilities of the chart. Moreover, maybe god will reward the guy who doesn’t believe as a reward of thinking.   </w:t>
      </w:r>
      <w:r w:rsidRPr="00A87A20">
        <w:rPr>
          <w:rFonts w:ascii="Times New Roman" w:hAnsi="Times New Roman" w:cs="Times New Roman"/>
          <w:b/>
          <w:sz w:val="24"/>
          <w:szCs w:val="24"/>
        </w:rPr>
        <w:t xml:space="preserve">    </w:t>
      </w:r>
      <w:r w:rsidR="00381811" w:rsidRPr="00A87A20">
        <w:rPr>
          <w:rFonts w:ascii="Times New Roman" w:hAnsi="Times New Roman" w:cs="Times New Roman"/>
          <w:sz w:val="24"/>
          <w:szCs w:val="24"/>
        </w:rPr>
        <w:t xml:space="preserve">      </w:t>
      </w:r>
    </w:p>
    <w:p w:rsidR="007F068D" w:rsidRPr="00A87A20" w:rsidRDefault="007F068D" w:rsidP="00A87A20">
      <w:pPr>
        <w:spacing w:line="360" w:lineRule="auto"/>
        <w:rPr>
          <w:rFonts w:ascii="Times New Roman" w:hAnsi="Times New Roman" w:cs="Times New Roman"/>
          <w:sz w:val="24"/>
          <w:szCs w:val="24"/>
        </w:rPr>
      </w:pPr>
    </w:p>
    <w:p w:rsidR="004E7A6F" w:rsidRPr="00A87A20" w:rsidRDefault="004E7A6F" w:rsidP="00A87A20">
      <w:pPr>
        <w:pStyle w:val="ListParagraph"/>
        <w:numPr>
          <w:ilvl w:val="0"/>
          <w:numId w:val="1"/>
        </w:numPr>
        <w:spacing w:line="360" w:lineRule="auto"/>
        <w:rPr>
          <w:rFonts w:ascii="Times New Roman" w:hAnsi="Times New Roman" w:cs="Times New Roman"/>
          <w:sz w:val="24"/>
          <w:szCs w:val="24"/>
        </w:rPr>
      </w:pPr>
      <w:r w:rsidRPr="00A87A20">
        <w:rPr>
          <w:rFonts w:ascii="Times New Roman" w:hAnsi="Times New Roman" w:cs="Times New Roman"/>
          <w:sz w:val="24"/>
          <w:szCs w:val="24"/>
        </w:rPr>
        <w:t>In class, I said that the Scientific Revolution was really two revolutions.  Explain.</w:t>
      </w:r>
    </w:p>
    <w:p w:rsidR="000F5478" w:rsidRPr="00A87A20" w:rsidRDefault="00712D53" w:rsidP="00A87A20">
      <w:pPr>
        <w:spacing w:line="360" w:lineRule="auto"/>
        <w:rPr>
          <w:rFonts w:ascii="Times New Roman" w:hAnsi="Times New Roman" w:cs="Times New Roman"/>
          <w:b/>
          <w:sz w:val="24"/>
          <w:szCs w:val="24"/>
        </w:rPr>
      </w:pPr>
      <w:r w:rsidRPr="00A87A20">
        <w:rPr>
          <w:rFonts w:ascii="Times New Roman" w:hAnsi="Times New Roman" w:cs="Times New Roman"/>
          <w:b/>
          <w:sz w:val="24"/>
          <w:szCs w:val="24"/>
        </w:rPr>
        <w:t xml:space="preserve">- </w:t>
      </w:r>
      <w:r w:rsidR="000F5478" w:rsidRPr="00A87A20">
        <w:rPr>
          <w:rFonts w:ascii="Times New Roman" w:hAnsi="Times New Roman" w:cs="Times New Roman"/>
          <w:b/>
          <w:sz w:val="24"/>
          <w:szCs w:val="24"/>
        </w:rPr>
        <w:t>Revolution</w:t>
      </w:r>
      <w:r w:rsidRPr="00A87A20">
        <w:rPr>
          <w:rFonts w:ascii="Times New Roman" w:hAnsi="Times New Roman" w:cs="Times New Roman"/>
          <w:b/>
          <w:sz w:val="24"/>
          <w:szCs w:val="24"/>
        </w:rPr>
        <w:t xml:space="preserve"> in the universe picture or how we see the universe</w:t>
      </w:r>
      <w:r w:rsidR="000F5478" w:rsidRPr="00A87A20">
        <w:rPr>
          <w:rFonts w:ascii="Times New Roman" w:hAnsi="Times New Roman" w:cs="Times New Roman"/>
          <w:b/>
          <w:sz w:val="24"/>
          <w:szCs w:val="24"/>
        </w:rPr>
        <w:t xml:space="preserve">. We went from Aristotelian cosmology that was adopted by church to a modern scientific cosmology </w:t>
      </w:r>
    </w:p>
    <w:p w:rsidR="00712D53" w:rsidRPr="00A87A20" w:rsidRDefault="000F5478" w:rsidP="00A87A20">
      <w:pPr>
        <w:spacing w:line="360" w:lineRule="auto"/>
        <w:rPr>
          <w:rFonts w:ascii="Times New Roman" w:hAnsi="Times New Roman" w:cs="Times New Roman"/>
          <w:b/>
          <w:sz w:val="24"/>
          <w:szCs w:val="24"/>
        </w:rPr>
      </w:pPr>
      <w:r w:rsidRPr="00A87A20">
        <w:rPr>
          <w:rFonts w:ascii="Times New Roman" w:hAnsi="Times New Roman" w:cs="Times New Roman"/>
          <w:b/>
          <w:sz w:val="24"/>
          <w:szCs w:val="24"/>
        </w:rPr>
        <w:t xml:space="preserve">- Revolution in theory of knowledge: is a revolution in how one can conceived of scientific knowledge. In the past before the scientific revolution if you ask someone about why do you believe in </w:t>
      </w:r>
      <w:r w:rsidR="00743310" w:rsidRPr="00A87A20">
        <w:rPr>
          <w:rFonts w:ascii="Times New Roman" w:hAnsi="Times New Roman" w:cs="Times New Roman"/>
          <w:b/>
          <w:sz w:val="24"/>
          <w:szCs w:val="24"/>
        </w:rPr>
        <w:t>“</w:t>
      </w:r>
      <w:r w:rsidRPr="00A87A20">
        <w:rPr>
          <w:rFonts w:ascii="Times New Roman" w:hAnsi="Times New Roman" w:cs="Times New Roman"/>
          <w:b/>
          <w:sz w:val="24"/>
          <w:szCs w:val="24"/>
        </w:rPr>
        <w:t>X</w:t>
      </w:r>
      <w:r w:rsidR="00743310" w:rsidRPr="00A87A20">
        <w:rPr>
          <w:rFonts w:ascii="Times New Roman" w:hAnsi="Times New Roman" w:cs="Times New Roman"/>
          <w:b/>
          <w:sz w:val="24"/>
          <w:szCs w:val="24"/>
        </w:rPr>
        <w:t>”</w:t>
      </w:r>
      <w:r w:rsidRPr="00A87A20">
        <w:rPr>
          <w:rFonts w:ascii="Times New Roman" w:hAnsi="Times New Roman" w:cs="Times New Roman"/>
          <w:b/>
          <w:sz w:val="24"/>
          <w:szCs w:val="24"/>
        </w:rPr>
        <w:t xml:space="preserve">? </w:t>
      </w:r>
      <w:r w:rsidR="00D75FF1" w:rsidRPr="00A87A20">
        <w:rPr>
          <w:rFonts w:ascii="Times New Roman" w:hAnsi="Times New Roman" w:cs="Times New Roman"/>
          <w:b/>
          <w:sz w:val="24"/>
          <w:szCs w:val="24"/>
        </w:rPr>
        <w:t>They</w:t>
      </w:r>
      <w:r w:rsidRPr="00A87A20">
        <w:rPr>
          <w:rFonts w:ascii="Times New Roman" w:hAnsi="Times New Roman" w:cs="Times New Roman"/>
          <w:b/>
          <w:sz w:val="24"/>
          <w:szCs w:val="24"/>
        </w:rPr>
        <w:t xml:space="preserve"> will say my church says that or the master says that because there was an authority on knowledge. However, after scientific revolution </w:t>
      </w:r>
      <w:r w:rsidR="008B08C9" w:rsidRPr="00A87A20">
        <w:rPr>
          <w:rFonts w:ascii="Times New Roman" w:hAnsi="Times New Roman" w:cs="Times New Roman"/>
          <w:b/>
          <w:sz w:val="24"/>
          <w:szCs w:val="24"/>
        </w:rPr>
        <w:t>if you ask someone about something they will see here is out observation and here is our experiment that’s why we believe and disbelieve.</w:t>
      </w:r>
      <w:r w:rsidRPr="00A87A20">
        <w:rPr>
          <w:rFonts w:ascii="Times New Roman" w:hAnsi="Times New Roman" w:cs="Times New Roman"/>
          <w:b/>
          <w:sz w:val="24"/>
          <w:szCs w:val="24"/>
        </w:rPr>
        <w:t xml:space="preserve">      </w:t>
      </w:r>
      <w:r w:rsidR="00712D53" w:rsidRPr="00A87A20">
        <w:rPr>
          <w:rFonts w:ascii="Times New Roman" w:hAnsi="Times New Roman" w:cs="Times New Roman"/>
          <w:b/>
          <w:sz w:val="24"/>
          <w:szCs w:val="24"/>
        </w:rPr>
        <w:t xml:space="preserve"> </w:t>
      </w:r>
    </w:p>
    <w:p w:rsidR="008B08C9" w:rsidRPr="00A87A20" w:rsidRDefault="004E7A6F" w:rsidP="00A87A20">
      <w:pPr>
        <w:spacing w:line="360" w:lineRule="auto"/>
        <w:rPr>
          <w:rFonts w:ascii="Times New Roman" w:hAnsi="Times New Roman" w:cs="Times New Roman"/>
          <w:sz w:val="24"/>
          <w:szCs w:val="24"/>
        </w:rPr>
      </w:pPr>
      <w:r w:rsidRPr="00A87A20">
        <w:rPr>
          <w:rFonts w:ascii="Times New Roman" w:hAnsi="Times New Roman" w:cs="Times New Roman"/>
          <w:sz w:val="24"/>
          <w:szCs w:val="24"/>
        </w:rPr>
        <w:t>5.  Descartes says that there are two things we can know without any possibility of doubt.  Discuss.</w:t>
      </w:r>
    </w:p>
    <w:p w:rsidR="008B08C9" w:rsidRPr="00A87A20" w:rsidRDefault="008B08C9" w:rsidP="00A87A20">
      <w:pPr>
        <w:spacing w:line="360" w:lineRule="auto"/>
        <w:rPr>
          <w:rFonts w:ascii="Times New Roman" w:hAnsi="Times New Roman" w:cs="Times New Roman"/>
          <w:b/>
          <w:sz w:val="24"/>
          <w:szCs w:val="24"/>
        </w:rPr>
      </w:pPr>
      <w:r w:rsidRPr="00A87A20">
        <w:rPr>
          <w:rFonts w:ascii="Times New Roman" w:hAnsi="Times New Roman" w:cs="Times New Roman"/>
          <w:b/>
          <w:sz w:val="24"/>
          <w:szCs w:val="24"/>
        </w:rPr>
        <w:t>- I am thinking because if I doubt that I thinking that means I am thinking because doubt is thinking</w:t>
      </w:r>
    </w:p>
    <w:p w:rsidR="008B08C9" w:rsidRPr="00A87A20" w:rsidRDefault="008B08C9" w:rsidP="00A87A20">
      <w:pPr>
        <w:spacing w:line="360" w:lineRule="auto"/>
        <w:rPr>
          <w:rFonts w:ascii="Times New Roman" w:hAnsi="Times New Roman" w:cs="Times New Roman"/>
          <w:b/>
          <w:sz w:val="24"/>
          <w:szCs w:val="24"/>
        </w:rPr>
      </w:pPr>
      <w:r w:rsidRPr="00A87A20">
        <w:rPr>
          <w:rFonts w:ascii="Times New Roman" w:hAnsi="Times New Roman" w:cs="Times New Roman"/>
          <w:b/>
          <w:sz w:val="24"/>
          <w:szCs w:val="24"/>
        </w:rPr>
        <w:t xml:space="preserve">- I am </w:t>
      </w:r>
      <w:r w:rsidR="00743310" w:rsidRPr="00A87A20">
        <w:rPr>
          <w:rFonts w:ascii="Times New Roman" w:hAnsi="Times New Roman" w:cs="Times New Roman"/>
          <w:b/>
          <w:sz w:val="24"/>
          <w:szCs w:val="24"/>
        </w:rPr>
        <w:t>exists</w:t>
      </w:r>
      <w:r w:rsidRPr="00A87A20">
        <w:rPr>
          <w:rFonts w:ascii="Times New Roman" w:hAnsi="Times New Roman" w:cs="Times New Roman"/>
          <w:b/>
          <w:sz w:val="24"/>
          <w:szCs w:val="24"/>
        </w:rPr>
        <w:t>: I can’t doubt that because If I am not excite who is doubting?</w:t>
      </w:r>
    </w:p>
    <w:p w:rsidR="004E7A6F" w:rsidRPr="00A87A20" w:rsidRDefault="004E7A6F" w:rsidP="00A87A20">
      <w:pPr>
        <w:spacing w:line="360" w:lineRule="auto"/>
        <w:rPr>
          <w:rFonts w:ascii="Times New Roman" w:hAnsi="Times New Roman" w:cs="Times New Roman"/>
          <w:sz w:val="24"/>
          <w:szCs w:val="24"/>
        </w:rPr>
      </w:pPr>
      <w:r w:rsidRPr="00A87A20">
        <w:rPr>
          <w:rFonts w:ascii="Times New Roman" w:hAnsi="Times New Roman" w:cs="Times New Roman"/>
          <w:sz w:val="24"/>
          <w:szCs w:val="24"/>
        </w:rPr>
        <w:t>6.  What does it mean to say that our interaction with the world is “mediated” through our representations of it?  Why did Descartes think that our interaction with the world is mediated in this way?</w:t>
      </w:r>
    </w:p>
    <w:p w:rsidR="0051565C" w:rsidRPr="00A87A20" w:rsidRDefault="0051565C" w:rsidP="00A87A20">
      <w:pPr>
        <w:spacing w:line="360" w:lineRule="auto"/>
        <w:rPr>
          <w:rFonts w:ascii="Times New Roman" w:hAnsi="Times New Roman" w:cs="Times New Roman"/>
          <w:b/>
          <w:sz w:val="24"/>
          <w:szCs w:val="24"/>
        </w:rPr>
      </w:pPr>
      <w:r w:rsidRPr="00A87A20">
        <w:rPr>
          <w:rFonts w:ascii="Times New Roman" w:hAnsi="Times New Roman" w:cs="Times New Roman"/>
          <w:b/>
          <w:sz w:val="24"/>
          <w:szCs w:val="24"/>
        </w:rPr>
        <w:t>There is no direct contact between us and thing around</w:t>
      </w:r>
      <w:r w:rsidR="00D75FF1" w:rsidRPr="00A87A20">
        <w:rPr>
          <w:rFonts w:ascii="Times New Roman" w:hAnsi="Times New Roman" w:cs="Times New Roman"/>
          <w:b/>
          <w:sz w:val="24"/>
          <w:szCs w:val="24"/>
        </w:rPr>
        <w:t xml:space="preserve">, there is a representation between us and the things around. That because </w:t>
      </w:r>
      <w:r w:rsidRPr="00A87A20">
        <w:rPr>
          <w:rFonts w:ascii="Times New Roman" w:hAnsi="Times New Roman" w:cs="Times New Roman"/>
          <w:b/>
          <w:sz w:val="24"/>
          <w:szCs w:val="24"/>
        </w:rPr>
        <w:t xml:space="preserve">our sense </w:t>
      </w:r>
      <w:r w:rsidR="00D75FF1" w:rsidRPr="00A87A20">
        <w:rPr>
          <w:rFonts w:ascii="Times New Roman" w:hAnsi="Times New Roman" w:cs="Times New Roman"/>
          <w:b/>
          <w:sz w:val="24"/>
          <w:szCs w:val="24"/>
        </w:rPr>
        <w:t xml:space="preserve">provides a mental picture of the thing so </w:t>
      </w:r>
      <w:r w:rsidR="00D75FF1" w:rsidRPr="00A87A20">
        <w:rPr>
          <w:rFonts w:ascii="Times New Roman" w:hAnsi="Times New Roman" w:cs="Times New Roman"/>
          <w:b/>
          <w:sz w:val="24"/>
          <w:szCs w:val="24"/>
        </w:rPr>
        <w:lastRenderedPageBreak/>
        <w:t xml:space="preserve">we can see it through, the world image depends on the sense organ do I have, for example a color blindness has a different image of the things that I see.  </w:t>
      </w:r>
      <w:r w:rsidRPr="00A87A20">
        <w:rPr>
          <w:rFonts w:ascii="Times New Roman" w:hAnsi="Times New Roman" w:cs="Times New Roman"/>
          <w:b/>
          <w:sz w:val="24"/>
          <w:szCs w:val="24"/>
        </w:rPr>
        <w:t xml:space="preserve"> </w:t>
      </w:r>
    </w:p>
    <w:p w:rsidR="0051565C" w:rsidRPr="00A87A20" w:rsidRDefault="0051565C" w:rsidP="00A87A20">
      <w:pPr>
        <w:spacing w:line="360" w:lineRule="auto"/>
        <w:rPr>
          <w:rFonts w:ascii="Times New Roman" w:hAnsi="Times New Roman" w:cs="Times New Roman"/>
          <w:sz w:val="24"/>
          <w:szCs w:val="24"/>
        </w:rPr>
      </w:pPr>
    </w:p>
    <w:p w:rsidR="008B08C9" w:rsidRPr="00A87A20" w:rsidRDefault="008B08C9" w:rsidP="00A87A20">
      <w:pPr>
        <w:spacing w:line="360" w:lineRule="auto"/>
        <w:rPr>
          <w:rFonts w:ascii="Times New Roman" w:hAnsi="Times New Roman" w:cs="Times New Roman"/>
          <w:sz w:val="24"/>
          <w:szCs w:val="24"/>
        </w:rPr>
      </w:pPr>
    </w:p>
    <w:p w:rsidR="004E7A6F" w:rsidRPr="00A87A20" w:rsidRDefault="004E7A6F" w:rsidP="00A87A20">
      <w:pPr>
        <w:spacing w:line="360" w:lineRule="auto"/>
        <w:rPr>
          <w:rFonts w:ascii="Times New Roman" w:hAnsi="Times New Roman" w:cs="Times New Roman"/>
          <w:sz w:val="24"/>
          <w:szCs w:val="24"/>
        </w:rPr>
      </w:pPr>
      <w:r w:rsidRPr="00A87A20">
        <w:rPr>
          <w:rFonts w:ascii="Times New Roman" w:hAnsi="Times New Roman" w:cs="Times New Roman"/>
          <w:sz w:val="24"/>
          <w:szCs w:val="24"/>
        </w:rPr>
        <w:t>7.  I described two problems that arise from the appearance/reality gap.  What are they?</w:t>
      </w:r>
    </w:p>
    <w:p w:rsidR="00880541" w:rsidRPr="00A87A20" w:rsidRDefault="00880541" w:rsidP="00A87A20">
      <w:pPr>
        <w:spacing w:line="360" w:lineRule="auto"/>
        <w:rPr>
          <w:rFonts w:ascii="Times New Roman" w:hAnsi="Times New Roman" w:cs="Times New Roman"/>
          <w:b/>
          <w:sz w:val="24"/>
          <w:szCs w:val="24"/>
        </w:rPr>
      </w:pPr>
      <w:r w:rsidRPr="00A87A20">
        <w:rPr>
          <w:rFonts w:ascii="Times New Roman" w:hAnsi="Times New Roman" w:cs="Times New Roman"/>
          <w:b/>
          <w:sz w:val="24"/>
          <w:szCs w:val="24"/>
        </w:rPr>
        <w:t xml:space="preserve">- Corresponding: How can I know that my representation to an object is true? For example when I walk away from an object my representation to the object get smaller but the object hasn’t changed </w:t>
      </w:r>
    </w:p>
    <w:p w:rsidR="00880541" w:rsidRPr="00A87A20" w:rsidRDefault="008B13A4" w:rsidP="00A87A20">
      <w:pPr>
        <w:spacing w:line="360" w:lineRule="auto"/>
        <w:rPr>
          <w:rFonts w:ascii="Times New Roman" w:hAnsi="Times New Roman" w:cs="Times New Roman"/>
          <w:b/>
          <w:sz w:val="24"/>
          <w:szCs w:val="24"/>
        </w:rPr>
      </w:pPr>
      <w:r w:rsidRPr="00A87A20">
        <w:rPr>
          <w:rFonts w:ascii="Times New Roman" w:hAnsi="Times New Roman" w:cs="Times New Roman"/>
          <w:b/>
          <w:sz w:val="24"/>
          <w:szCs w:val="24"/>
        </w:rPr>
        <w:t>Existence</w:t>
      </w:r>
      <w:r w:rsidR="00880541" w:rsidRPr="00A87A20">
        <w:rPr>
          <w:rFonts w:ascii="Times New Roman" w:hAnsi="Times New Roman" w:cs="Times New Roman"/>
          <w:b/>
          <w:sz w:val="24"/>
          <w:szCs w:val="24"/>
        </w:rPr>
        <w:t>:</w:t>
      </w:r>
      <w:r w:rsidRPr="00A87A20">
        <w:rPr>
          <w:rFonts w:ascii="Times New Roman" w:hAnsi="Times New Roman" w:cs="Times New Roman"/>
          <w:b/>
          <w:sz w:val="24"/>
          <w:szCs w:val="24"/>
        </w:rPr>
        <w:t xml:space="preserve"> I can a representation of something when there is nothing such as dreaming, so the problem How do I know the object really exists? </w:t>
      </w:r>
      <w:r w:rsidR="00880541" w:rsidRPr="00A87A20">
        <w:rPr>
          <w:rFonts w:ascii="Times New Roman" w:hAnsi="Times New Roman" w:cs="Times New Roman"/>
          <w:b/>
          <w:sz w:val="24"/>
          <w:szCs w:val="24"/>
        </w:rPr>
        <w:t xml:space="preserve"> </w:t>
      </w:r>
    </w:p>
    <w:p w:rsidR="00743310" w:rsidRPr="00A87A20" w:rsidRDefault="00743310" w:rsidP="00A87A20">
      <w:pPr>
        <w:spacing w:line="360" w:lineRule="auto"/>
        <w:rPr>
          <w:rFonts w:ascii="Times New Roman" w:hAnsi="Times New Roman" w:cs="Times New Roman"/>
          <w:sz w:val="24"/>
          <w:szCs w:val="24"/>
        </w:rPr>
      </w:pPr>
    </w:p>
    <w:p w:rsidR="0051565C" w:rsidRPr="00A87A20" w:rsidRDefault="0051565C" w:rsidP="00A87A20">
      <w:pPr>
        <w:spacing w:line="360" w:lineRule="auto"/>
        <w:rPr>
          <w:rFonts w:ascii="Times New Roman" w:hAnsi="Times New Roman" w:cs="Times New Roman"/>
          <w:sz w:val="24"/>
          <w:szCs w:val="24"/>
        </w:rPr>
      </w:pPr>
    </w:p>
    <w:p w:rsidR="008B13A4" w:rsidRPr="00A87A20" w:rsidRDefault="004E7A6F" w:rsidP="00A87A20">
      <w:pPr>
        <w:spacing w:line="360" w:lineRule="auto"/>
        <w:rPr>
          <w:rFonts w:ascii="Times New Roman" w:hAnsi="Times New Roman" w:cs="Times New Roman"/>
          <w:sz w:val="24"/>
          <w:szCs w:val="24"/>
        </w:rPr>
      </w:pPr>
      <w:r w:rsidRPr="00A87A20">
        <w:rPr>
          <w:rFonts w:ascii="Times New Roman" w:hAnsi="Times New Roman" w:cs="Times New Roman"/>
          <w:sz w:val="24"/>
          <w:szCs w:val="24"/>
        </w:rPr>
        <w:t>8.  Briefly describe the Ball of Wax experiment.  What is it supposed to show?</w:t>
      </w:r>
    </w:p>
    <w:p w:rsidR="00D473CA" w:rsidRPr="00A87A20" w:rsidRDefault="00D473CA" w:rsidP="00A87A20">
      <w:pPr>
        <w:spacing w:line="360" w:lineRule="auto"/>
        <w:rPr>
          <w:rFonts w:ascii="Times New Roman" w:hAnsi="Times New Roman" w:cs="Times New Roman"/>
          <w:b/>
          <w:sz w:val="24"/>
          <w:szCs w:val="24"/>
        </w:rPr>
      </w:pPr>
      <w:r w:rsidRPr="00A87A20">
        <w:rPr>
          <w:rFonts w:ascii="Times New Roman" w:hAnsi="Times New Roman" w:cs="Times New Roman"/>
          <w:b/>
          <w:sz w:val="24"/>
          <w:szCs w:val="24"/>
        </w:rPr>
        <w:t xml:space="preserve">He was trying to solve corresponding problem by </w:t>
      </w:r>
      <w:r w:rsidR="00A87A20" w:rsidRPr="00A87A20">
        <w:rPr>
          <w:rFonts w:ascii="Times New Roman" w:hAnsi="Times New Roman" w:cs="Times New Roman"/>
          <w:b/>
          <w:sz w:val="24"/>
          <w:szCs w:val="24"/>
        </w:rPr>
        <w:t xml:space="preserve">examining an object in solid, liquid, and gas “your version” He was trying to show that the object change in properties from one state to another and out observation will be different but we know for sure that there is only one object  </w:t>
      </w:r>
    </w:p>
    <w:p w:rsidR="00D473CA" w:rsidRPr="00A87A20" w:rsidRDefault="00D473CA" w:rsidP="00A87A20">
      <w:pPr>
        <w:spacing w:line="360" w:lineRule="auto"/>
        <w:rPr>
          <w:rFonts w:ascii="Times New Roman" w:hAnsi="Times New Roman" w:cs="Times New Roman"/>
          <w:sz w:val="24"/>
          <w:szCs w:val="24"/>
        </w:rPr>
      </w:pPr>
    </w:p>
    <w:p w:rsidR="008B13A4" w:rsidRPr="00A87A20" w:rsidRDefault="008B13A4" w:rsidP="00A87A20">
      <w:pPr>
        <w:spacing w:line="360" w:lineRule="auto"/>
        <w:rPr>
          <w:rFonts w:ascii="Times New Roman" w:hAnsi="Times New Roman" w:cs="Times New Roman"/>
          <w:sz w:val="24"/>
          <w:szCs w:val="24"/>
        </w:rPr>
      </w:pPr>
    </w:p>
    <w:p w:rsidR="008B13A4" w:rsidRPr="00A87A20" w:rsidRDefault="008B13A4" w:rsidP="00A87A20">
      <w:pPr>
        <w:spacing w:line="360" w:lineRule="auto"/>
        <w:rPr>
          <w:rFonts w:ascii="Times New Roman" w:hAnsi="Times New Roman" w:cs="Times New Roman"/>
          <w:sz w:val="24"/>
          <w:szCs w:val="24"/>
        </w:rPr>
      </w:pPr>
    </w:p>
    <w:p w:rsidR="004E7A6F" w:rsidRPr="00A87A20" w:rsidRDefault="004E7A6F" w:rsidP="00A87A20">
      <w:pPr>
        <w:spacing w:line="360" w:lineRule="auto"/>
        <w:rPr>
          <w:rFonts w:ascii="Times New Roman" w:hAnsi="Times New Roman" w:cs="Times New Roman"/>
          <w:sz w:val="24"/>
          <w:szCs w:val="24"/>
        </w:rPr>
      </w:pPr>
      <w:r w:rsidRPr="00A87A20">
        <w:rPr>
          <w:rFonts w:ascii="Times New Roman" w:hAnsi="Times New Roman" w:cs="Times New Roman"/>
          <w:sz w:val="24"/>
          <w:szCs w:val="24"/>
        </w:rPr>
        <w:t>9.  Define:  Primary qualities; Secondary qualities.</w:t>
      </w:r>
    </w:p>
    <w:p w:rsidR="00D473CA" w:rsidRPr="00A87A20" w:rsidRDefault="00D473CA" w:rsidP="00A87A20">
      <w:pPr>
        <w:spacing w:line="360" w:lineRule="auto"/>
        <w:rPr>
          <w:rFonts w:ascii="Times New Roman" w:hAnsi="Times New Roman" w:cs="Times New Roman"/>
          <w:b/>
          <w:sz w:val="24"/>
          <w:szCs w:val="24"/>
        </w:rPr>
      </w:pPr>
      <w:r w:rsidRPr="00A87A20">
        <w:rPr>
          <w:rFonts w:ascii="Times New Roman" w:hAnsi="Times New Roman" w:cs="Times New Roman"/>
          <w:b/>
          <w:sz w:val="24"/>
          <w:szCs w:val="24"/>
        </w:rPr>
        <w:t xml:space="preserve">Primary: the properties of an object regardless to what is being received” as it is </w:t>
      </w:r>
      <w:proofErr w:type="gramStart"/>
      <w:r w:rsidRPr="00A87A20">
        <w:rPr>
          <w:rFonts w:ascii="Times New Roman" w:hAnsi="Times New Roman" w:cs="Times New Roman"/>
          <w:b/>
          <w:sz w:val="24"/>
          <w:szCs w:val="24"/>
        </w:rPr>
        <w:t>“ such</w:t>
      </w:r>
      <w:proofErr w:type="gramEnd"/>
      <w:r w:rsidRPr="00A87A20">
        <w:rPr>
          <w:rFonts w:ascii="Times New Roman" w:hAnsi="Times New Roman" w:cs="Times New Roman"/>
          <w:b/>
          <w:sz w:val="24"/>
          <w:szCs w:val="24"/>
        </w:rPr>
        <w:t xml:space="preserve"> as motion </w:t>
      </w:r>
    </w:p>
    <w:p w:rsidR="00D473CA" w:rsidRPr="00A87A20" w:rsidRDefault="00D473CA" w:rsidP="00A87A20">
      <w:pPr>
        <w:spacing w:line="360" w:lineRule="auto"/>
        <w:rPr>
          <w:rFonts w:ascii="Times New Roman" w:hAnsi="Times New Roman" w:cs="Times New Roman"/>
          <w:b/>
          <w:sz w:val="24"/>
          <w:szCs w:val="24"/>
        </w:rPr>
      </w:pPr>
      <w:proofErr w:type="gramStart"/>
      <w:r w:rsidRPr="00A87A20">
        <w:rPr>
          <w:rFonts w:ascii="Times New Roman" w:hAnsi="Times New Roman" w:cs="Times New Roman"/>
          <w:b/>
          <w:sz w:val="24"/>
          <w:szCs w:val="24"/>
        </w:rPr>
        <w:t>Secondary :</w:t>
      </w:r>
      <w:proofErr w:type="gramEnd"/>
      <w:r w:rsidRPr="00A87A20">
        <w:rPr>
          <w:rFonts w:ascii="Times New Roman" w:hAnsi="Times New Roman" w:cs="Times New Roman"/>
          <w:b/>
          <w:sz w:val="24"/>
          <w:szCs w:val="24"/>
        </w:rPr>
        <w:t xml:space="preserve"> only the properties of the representation such as color   </w:t>
      </w:r>
    </w:p>
    <w:p w:rsidR="004E7A6F" w:rsidRPr="00A87A20" w:rsidRDefault="004E7A6F" w:rsidP="00A87A20">
      <w:pPr>
        <w:spacing w:line="360" w:lineRule="auto"/>
        <w:rPr>
          <w:rFonts w:ascii="Times New Roman" w:hAnsi="Times New Roman" w:cs="Times New Roman"/>
          <w:sz w:val="24"/>
          <w:szCs w:val="24"/>
        </w:rPr>
      </w:pPr>
      <w:r w:rsidRPr="00A87A20">
        <w:rPr>
          <w:rFonts w:ascii="Times New Roman" w:hAnsi="Times New Roman" w:cs="Times New Roman"/>
          <w:sz w:val="24"/>
          <w:szCs w:val="24"/>
        </w:rPr>
        <w:t>10.  What is Descartes’ solution to the “existence problem”?</w:t>
      </w:r>
    </w:p>
    <w:p w:rsidR="008B13A4" w:rsidRPr="00A87A20" w:rsidRDefault="008B13A4" w:rsidP="00A87A20">
      <w:pPr>
        <w:spacing w:line="360" w:lineRule="auto"/>
        <w:rPr>
          <w:rFonts w:ascii="Times New Roman" w:hAnsi="Times New Roman" w:cs="Times New Roman"/>
          <w:b/>
          <w:sz w:val="24"/>
          <w:szCs w:val="24"/>
        </w:rPr>
      </w:pPr>
      <w:r w:rsidRPr="00A87A20">
        <w:rPr>
          <w:rFonts w:ascii="Times New Roman" w:hAnsi="Times New Roman" w:cs="Times New Roman"/>
          <w:b/>
          <w:sz w:val="24"/>
          <w:szCs w:val="24"/>
        </w:rPr>
        <w:lastRenderedPageBreak/>
        <w:t xml:space="preserve">He said god won’t give you an eyes </w:t>
      </w:r>
      <w:r w:rsidR="00D473CA" w:rsidRPr="00A87A20">
        <w:rPr>
          <w:rFonts w:ascii="Times New Roman" w:hAnsi="Times New Roman" w:cs="Times New Roman"/>
          <w:b/>
          <w:sz w:val="24"/>
          <w:szCs w:val="24"/>
        </w:rPr>
        <w:t>if there is nothing to see because god is perfect</w:t>
      </w:r>
    </w:p>
    <w:p w:rsidR="004E7A6F" w:rsidRDefault="004E7A6F" w:rsidP="00A87A20">
      <w:pPr>
        <w:spacing w:line="360" w:lineRule="auto"/>
      </w:pPr>
    </w:p>
    <w:sectPr w:rsidR="004E7A6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1800F7"/>
    <w:multiLevelType w:val="hybridMultilevel"/>
    <w:tmpl w:val="BC1278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1256004"/>
    <w:multiLevelType w:val="hybridMultilevel"/>
    <w:tmpl w:val="F71A29CA"/>
    <w:lvl w:ilvl="0" w:tplc="A81CDD14">
      <w:start w:val="3"/>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7A6F"/>
    <w:rsid w:val="000B771F"/>
    <w:rsid w:val="000F5478"/>
    <w:rsid w:val="00381811"/>
    <w:rsid w:val="004E7A6F"/>
    <w:rsid w:val="0051565C"/>
    <w:rsid w:val="00532287"/>
    <w:rsid w:val="006B75CF"/>
    <w:rsid w:val="006C3313"/>
    <w:rsid w:val="00712D53"/>
    <w:rsid w:val="00743310"/>
    <w:rsid w:val="007F068D"/>
    <w:rsid w:val="00880541"/>
    <w:rsid w:val="008B08C9"/>
    <w:rsid w:val="008B13A4"/>
    <w:rsid w:val="00A87A20"/>
    <w:rsid w:val="00C4467C"/>
    <w:rsid w:val="00D473CA"/>
    <w:rsid w:val="00D75FF1"/>
    <w:rsid w:val="00FD2B2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B1CD7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32287"/>
    <w:pPr>
      <w:ind w:left="720"/>
      <w:contextualSpacing/>
    </w:pPr>
  </w:style>
  <w:style w:type="table" w:styleId="TableGrid">
    <w:name w:val="Table Grid"/>
    <w:basedOn w:val="TableNormal"/>
    <w:uiPriority w:val="39"/>
    <w:rsid w:val="000B77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200903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PHI 110 Second Exam-2.dotx</Template>
  <TotalTime>1</TotalTime>
  <Pages>4</Pages>
  <Words>728</Words>
  <Characters>4150</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Missouri State University</Company>
  <LinksUpToDate>false</LinksUpToDate>
  <CharactersWithSpaces>4869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Kaufman, Daniel A</dc:creator>
  <cp:keywords/>
  <dc:description/>
  <cp:lastModifiedBy>Mohammed Alshammari</cp:lastModifiedBy>
  <cp:revision>2</cp:revision>
  <dcterms:created xsi:type="dcterms:W3CDTF">2018-03-23T10:58:00Z</dcterms:created>
  <dcterms:modified xsi:type="dcterms:W3CDTF">2018-03-23T10:58:00Z</dcterms:modified>
</cp:coreProperties>
</file>